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D76" w:rsidRDefault="00051D76" w:rsidP="00051D76">
      <w:r>
        <w:t>Добрый день, уважаемые Партнеры!</w:t>
      </w:r>
    </w:p>
    <w:p w:rsidR="00051D76" w:rsidRDefault="00051D76" w:rsidP="00051D76">
      <w:r>
        <w:t xml:space="preserve">В связи с постоянным ростом рыночных цен на золото фабрика </w:t>
      </w:r>
      <w:proofErr w:type="spellStart"/>
      <w:r>
        <w:t>Carimali</w:t>
      </w:r>
      <w:proofErr w:type="spellEnd"/>
      <w:r>
        <w:t xml:space="preserve"> больше не может гарантировать фиксированную надбавку на следующие виды отделки: </w:t>
      </w:r>
    </w:p>
    <w:p w:rsidR="00051D76" w:rsidRPr="00051D76" w:rsidRDefault="00051D76" w:rsidP="00051D76">
      <w:pPr>
        <w:rPr>
          <w:lang w:val="en-US"/>
        </w:rPr>
      </w:pPr>
      <w:bookmarkStart w:id="0" w:name="_GoBack"/>
      <w:r w:rsidRPr="00051D76">
        <w:rPr>
          <w:lang w:val="en-US"/>
        </w:rPr>
        <w:t xml:space="preserve">OR, ORSP, ORIGI, ORIGISP </w:t>
      </w:r>
      <w:r>
        <w:t>и</w:t>
      </w:r>
      <w:r w:rsidRPr="00051D76">
        <w:rPr>
          <w:lang w:val="en-US"/>
        </w:rPr>
        <w:t xml:space="preserve"> OROS</w:t>
      </w:r>
    </w:p>
    <w:bookmarkEnd w:id="0"/>
    <w:p w:rsidR="00051D76" w:rsidRPr="00051D76" w:rsidRDefault="00051D76" w:rsidP="00051D76">
      <w:pPr>
        <w:rPr>
          <w:lang w:val="en-US"/>
        </w:rPr>
      </w:pPr>
    </w:p>
    <w:p w:rsidR="00051D76" w:rsidRDefault="00051D76" w:rsidP="00051D76">
      <w:r>
        <w:t xml:space="preserve">Для любых заказов, связанных с этими видами отделки, </w:t>
      </w:r>
    </w:p>
    <w:p w:rsidR="00051D76" w:rsidRDefault="00051D76" w:rsidP="00051D76">
      <w:r>
        <w:t xml:space="preserve">мы просим вас запросить обновленное ценовое предложение перед отправкой вашего заказа на покупку. </w:t>
      </w:r>
    </w:p>
    <w:p w:rsidR="00051D76" w:rsidRDefault="00051D76" w:rsidP="00051D76"/>
    <w:p w:rsidR="00FE4FEA" w:rsidRDefault="00051D76" w:rsidP="00051D76">
      <w:r>
        <w:t>Кроме того, сроки выполнения этих видов отделки значительно увеличились из-за продолжающегося давления на рынке и ограничений в цепочке поставок, влияющих на доступность золота у наших поставщиков.</w:t>
      </w:r>
    </w:p>
    <w:sectPr w:rsidR="00FE4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D76"/>
    <w:rsid w:val="00051D76"/>
    <w:rsid w:val="00FE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Белоглазова Екатерина</dc:creator>
  <cp:lastModifiedBy>Белоглазова Екатерина</cp:lastModifiedBy>
  <cp:revision>1</cp:revision>
  <dcterms:created xsi:type="dcterms:W3CDTF">2026-02-19T07:31:00Z</dcterms:created>
  <dcterms:modified xsi:type="dcterms:W3CDTF">2026-02-19T07:32:00Z</dcterms:modified>
</cp:coreProperties>
</file>